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1D" w:rsidRDefault="002C7D1D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C7D1D">
        <w:rPr>
          <w:rFonts w:ascii="Times New Roman" w:hAnsi="Times New Roman" w:cs="Times New Roman"/>
          <w:b/>
          <w:sz w:val="24"/>
          <w:szCs w:val="24"/>
        </w:rPr>
        <w:t>II/22</w:t>
      </w:r>
      <w:r>
        <w:rPr>
          <w:rFonts w:ascii="Times New Roman" w:hAnsi="Times New Roman" w:cs="Times New Roman"/>
          <w:b/>
          <w:sz w:val="24"/>
          <w:szCs w:val="24"/>
        </w:rPr>
        <w:t>/14</w:t>
      </w: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E56E1E" w:rsidRDefault="007846ED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</w:t>
      </w:r>
      <w:r w:rsidR="00263482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E56E1E">
        <w:rPr>
          <w:rFonts w:ascii="Times New Roman" w:hAnsi="Times New Roman" w:cs="Times New Roman"/>
          <w:b/>
          <w:sz w:val="24"/>
          <w:szCs w:val="24"/>
        </w:rPr>
        <w:t xml:space="preserve">  2014 r.</w:t>
      </w: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C7D1D" w:rsidRPr="002C7D1D" w:rsidRDefault="002C7D1D" w:rsidP="00E56E1E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E56E1E" w:rsidRDefault="00E56E1E" w:rsidP="00CD26C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wyrażenia zgody na przekazanie w formie darowizny na rzecz Gminy Psary nieruchomości gruntowej w postaci działki o numerze ewidencyjnym 374/2 </w:t>
      </w:r>
      <w:r w:rsidR="00CD26C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 powierzchni 0,0709 ha, położonej w obrębie Twardowice </w:t>
      </w:r>
      <w:r w:rsidR="00CD26CC">
        <w:rPr>
          <w:rFonts w:ascii="Times New Roman" w:hAnsi="Times New Roman" w:cs="Times New Roman"/>
          <w:b/>
          <w:sz w:val="24"/>
          <w:szCs w:val="24"/>
        </w:rPr>
        <w:t>na realizację zadań publicznych</w:t>
      </w:r>
    </w:p>
    <w:p w:rsidR="00E56E1E" w:rsidRDefault="00E56E1E" w:rsidP="00E56E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6CC" w:rsidRDefault="00CD26CC" w:rsidP="00E56E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E1E" w:rsidRDefault="00E56E1E" w:rsidP="00E56E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lit. a)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2013 r., poz. 594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art. 13 ust. 2, i 2a ustawy z dnia 21 sierpnia </w:t>
      </w:r>
      <w:r w:rsidR="00CD26C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1997 r. o gospodarce nieruchomościami (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2014 r., poz. 518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poźn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C7D1D" w:rsidRDefault="002C7D1D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CD26CC" w:rsidRDefault="00CD26CC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E56E1E" w:rsidRDefault="00E56E1E" w:rsidP="00E56E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Wyrazić zgodę na przekazanie w formie darowizny na rzecz Gminy Psary nieruchomość gruntową w postaci działki o num</w:t>
      </w:r>
      <w:r w:rsidR="00263482">
        <w:rPr>
          <w:rFonts w:ascii="Times New Roman" w:hAnsi="Times New Roman" w:cs="Times New Roman"/>
          <w:sz w:val="24"/>
          <w:szCs w:val="24"/>
        </w:rPr>
        <w:t>erze ewidencyjnym 374/2</w:t>
      </w:r>
      <w:r w:rsidR="00CD2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powierzchni 0,0709 ha, położonej w obrębie Twardowice Gmina Bobrowniki, dla której Sąd Rejonowy w Będzinie V Wydział Ksiąg Wieczystych prowadzi księgę wieczystą nr KA1B/00025881/3 na realizację zadań publicznych – budowa drogi publicznej - gminnej</w:t>
      </w:r>
      <w:r w:rsidRPr="00CD26CC">
        <w:rPr>
          <w:rFonts w:ascii="Times New Roman" w:hAnsi="Times New Roman" w:cs="Times New Roman"/>
          <w:sz w:val="24"/>
          <w:szCs w:val="24"/>
        </w:rPr>
        <w:t>.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E56E1E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63482" w:rsidRDefault="00263482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7032" w:rsidRDefault="00807032" w:rsidP="00807032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Przewodniczący Rady                                                                                                                                                                                   </w:t>
      </w:r>
    </w:p>
    <w:p w:rsidR="00807032" w:rsidRDefault="00807032" w:rsidP="0080703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Zbigniew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Binko</w:t>
      </w:r>
      <w:proofErr w:type="spellEnd"/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D31" w:rsidRPr="00123D31" w:rsidRDefault="00123D31" w:rsidP="00123D3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23D31" w:rsidRDefault="00123D31" w:rsidP="00123D3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23D31" w:rsidRDefault="00123D31" w:rsidP="00123D31"/>
    <w:p w:rsidR="00E56E1E" w:rsidRDefault="00E56E1E" w:rsidP="00E5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B6" w:rsidRPr="00A46635" w:rsidRDefault="00E10BB6" w:rsidP="00A46635"/>
    <w:sectPr w:rsidR="00E10BB6" w:rsidRPr="00A46635" w:rsidSect="00E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73E90"/>
    <w:rsid w:val="00123D31"/>
    <w:rsid w:val="001D287D"/>
    <w:rsid w:val="001D4C9A"/>
    <w:rsid w:val="00263482"/>
    <w:rsid w:val="002C7D1D"/>
    <w:rsid w:val="003859DD"/>
    <w:rsid w:val="0041251A"/>
    <w:rsid w:val="00514666"/>
    <w:rsid w:val="00563AC3"/>
    <w:rsid w:val="006003E2"/>
    <w:rsid w:val="006C5289"/>
    <w:rsid w:val="007216A6"/>
    <w:rsid w:val="007846ED"/>
    <w:rsid w:val="007C1D13"/>
    <w:rsid w:val="007F59D5"/>
    <w:rsid w:val="00807032"/>
    <w:rsid w:val="00835A60"/>
    <w:rsid w:val="0085515C"/>
    <w:rsid w:val="008E2B67"/>
    <w:rsid w:val="009C7383"/>
    <w:rsid w:val="009E1BCF"/>
    <w:rsid w:val="00A46635"/>
    <w:rsid w:val="00B90214"/>
    <w:rsid w:val="00CD26CC"/>
    <w:rsid w:val="00D35509"/>
    <w:rsid w:val="00E10BB6"/>
    <w:rsid w:val="00E254EC"/>
    <w:rsid w:val="00E56E1E"/>
    <w:rsid w:val="00F006C0"/>
    <w:rsid w:val="00F158B0"/>
    <w:rsid w:val="00F45EF3"/>
    <w:rsid w:val="00FE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56E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1215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2014-12-30T11:51:00Z</cp:lastPrinted>
  <dcterms:created xsi:type="dcterms:W3CDTF">2014-12-15T13:22:00Z</dcterms:created>
  <dcterms:modified xsi:type="dcterms:W3CDTF">2015-01-08T14:06:00Z</dcterms:modified>
</cp:coreProperties>
</file>